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5200D0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F86C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5200D0" w:rsidP="00F86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5200D0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AB3D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5200D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24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5200D0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25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>szynka naturalna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D35F12" w:rsidP="00D35F12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Płatki kukurydziane na mleku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bułka graham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 z ziarnem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twarożek ze szczypiorkiem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/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-4835525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642F71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filet bez wędzenia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 86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rzodkiewka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71" w:rsidRDefault="00EA0426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642F71" w:rsidRDefault="008E485B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F80CC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z miksem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ser żółty, sałata, </w:t>
            </w:r>
            <w:r w:rsidR="00642F7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kawa zbożowa Inka na mleku, 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9D3BE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szynka tradycyjna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95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papryka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C50F8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F86CF6" w:rsidP="00D35F1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>krupnik z natką i koperkiem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50F3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>z ziemniakami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>spaghetti z mięsem mielonym, papryką, pieczarkami i serem żółtym</w:t>
            </w:r>
            <w:r w:rsidR="00AA31BF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642F71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>kalafiorowa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 xml:space="preserve"> z ryżem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35F12">
              <w:rPr>
                <w:rFonts w:ascii="Calibri" w:eastAsia="Calibri" w:hAnsi="Calibri" w:cs="Times New Roman"/>
                <w:sz w:val="18"/>
                <w:szCs w:val="18"/>
              </w:rPr>
              <w:t xml:space="preserve">smażony kotlet pożarski z ziemniakami, fasolka szparagowa z miksem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tłuszczowym , woda z cytryną, jabłko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barszcz ukraiński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2BE9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 ziemniakami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placki z jabłkiem i cukrem pudrem,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  <w:r w:rsidR="00F86CF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1833BE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cebulowa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uszka, seler, por)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z ziemniakami, pulpety w sosie koperkowym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z kaszą jęczmienną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surówka z białej kapusty,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woda z cytryną, melon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żurek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z makaronem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opiekany filet z ryby</w:t>
            </w:r>
            <w:r w:rsidR="003F2BE9">
              <w:rPr>
                <w:rFonts w:ascii="Calibri" w:eastAsia="Calibri" w:hAnsi="Calibri" w:cs="Times New Roman"/>
                <w:sz w:val="18"/>
                <w:szCs w:val="18"/>
              </w:rPr>
              <w:t xml:space="preserve"> z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>ziemniakami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>surówka z kiszonej kapusty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 banan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A31B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D35F12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AB3D1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9770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3,4,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D35F1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35F12">
              <w:rPr>
                <w:rFonts w:ascii="Calibri" w:eastAsia="Calibri" w:hAnsi="Calibri" w:cs="Times New Roman"/>
                <w:sz w:val="20"/>
                <w:szCs w:val="20"/>
              </w:rPr>
              <w:t>paprykarz ( wyrób własny)</w:t>
            </w:r>
            <w:r w:rsidR="00AB3D1A">
              <w:rPr>
                <w:rFonts w:ascii="Calibri" w:eastAsia="Calibri" w:hAnsi="Calibri" w:cs="Times New Roman"/>
                <w:sz w:val="20"/>
                <w:szCs w:val="20"/>
              </w:rPr>
              <w:t>, ogórek kiszony</w:t>
            </w:r>
            <w:r w:rsidR="00F86CF6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kiełbasa krakowska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 xml:space="preserve"> 9</w:t>
            </w:r>
            <w:r w:rsidR="00AB3D1A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B3D1A">
              <w:rPr>
                <w:rFonts w:ascii="Calibri" w:eastAsia="Calibri" w:hAnsi="Calibri" w:cs="Times New Roman"/>
                <w:sz w:val="20"/>
                <w:szCs w:val="20"/>
              </w:rPr>
              <w:t>sałata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E384C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 miksem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2F71">
              <w:rPr>
                <w:rFonts w:ascii="Calibri" w:eastAsia="Calibri" w:hAnsi="Calibri" w:cs="Times New Roman"/>
                <w:sz w:val="18"/>
                <w:szCs w:val="18"/>
              </w:rPr>
              <w:t>pasta z jaj ze szczypiorkiem</w:t>
            </w:r>
            <w:r w:rsidR="002E384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2E384C" w:rsidRDefault="00642F71" w:rsidP="002E384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budyń czekoladowy ( wyrób własny), wafel ryżowy</w:t>
            </w:r>
          </w:p>
          <w:p w:rsidR="00EA0426" w:rsidRDefault="00EA0426" w:rsidP="0029770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081276" w:rsidRDefault="004F7FBB" w:rsidP="00293EBA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jogurt </w:t>
            </w:r>
            <w:r w:rsidR="003F2BE9">
              <w:rPr>
                <w:rFonts w:ascii="Calibri" w:eastAsia="Calibri" w:hAnsi="Calibri" w:cs="Times New Roman"/>
                <w:sz w:val="18"/>
                <w:szCs w:val="18"/>
              </w:rPr>
              <w:t>owocowy (bakoma)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posypany czekoladą, </w:t>
            </w:r>
            <w:r w:rsidR="003F2BE9">
              <w:rPr>
                <w:rFonts w:ascii="Calibri" w:eastAsia="Calibri" w:hAnsi="Calibri" w:cs="Times New Roman"/>
                <w:sz w:val="18"/>
                <w:szCs w:val="18"/>
              </w:rPr>
              <w:t>wafel lekki</w:t>
            </w:r>
          </w:p>
          <w:p w:rsidR="002E384C" w:rsidRDefault="002E384C" w:rsidP="004F7FB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3D1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F80CC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3,7,11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422CC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2E384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3F2BE9" w:rsidP="004F7FB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E15D5E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91" w:rsidRDefault="00EA6A91" w:rsidP="00A402B0">
      <w:pPr>
        <w:spacing w:after="0" w:line="240" w:lineRule="auto"/>
      </w:pPr>
      <w:r>
        <w:separator/>
      </w:r>
    </w:p>
  </w:endnote>
  <w:endnote w:type="continuationSeparator" w:id="0">
    <w:p w:rsidR="00EA6A91" w:rsidRDefault="00EA6A91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91" w:rsidRDefault="00EA6A91" w:rsidP="00A402B0">
      <w:pPr>
        <w:spacing w:after="0" w:line="240" w:lineRule="auto"/>
      </w:pPr>
      <w:r>
        <w:separator/>
      </w:r>
    </w:p>
  </w:footnote>
  <w:footnote w:type="continuationSeparator" w:id="0">
    <w:p w:rsidR="00EA6A91" w:rsidRDefault="00EA6A91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833BE"/>
    <w:rsid w:val="00190B20"/>
    <w:rsid w:val="001B77CF"/>
    <w:rsid w:val="001C1B15"/>
    <w:rsid w:val="001D2122"/>
    <w:rsid w:val="001E249F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2486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97704"/>
    <w:rsid w:val="002B1301"/>
    <w:rsid w:val="002B358A"/>
    <w:rsid w:val="002B49C8"/>
    <w:rsid w:val="002B72F2"/>
    <w:rsid w:val="002C4B32"/>
    <w:rsid w:val="002D22D1"/>
    <w:rsid w:val="002E384C"/>
    <w:rsid w:val="002F460F"/>
    <w:rsid w:val="002F7221"/>
    <w:rsid w:val="002F7B1C"/>
    <w:rsid w:val="0030314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3F2BE9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941A8"/>
    <w:rsid w:val="00495B7D"/>
    <w:rsid w:val="004A38F0"/>
    <w:rsid w:val="004A6753"/>
    <w:rsid w:val="004B0BA0"/>
    <w:rsid w:val="004B3634"/>
    <w:rsid w:val="004C42B9"/>
    <w:rsid w:val="004E2DCD"/>
    <w:rsid w:val="004F2F70"/>
    <w:rsid w:val="004F7FBB"/>
    <w:rsid w:val="005200D0"/>
    <w:rsid w:val="00521B7B"/>
    <w:rsid w:val="00525CA8"/>
    <w:rsid w:val="0053579C"/>
    <w:rsid w:val="005359FE"/>
    <w:rsid w:val="00536E94"/>
    <w:rsid w:val="0055674D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2F71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24"/>
    <w:rsid w:val="00723630"/>
    <w:rsid w:val="00741A7C"/>
    <w:rsid w:val="00744526"/>
    <w:rsid w:val="0074588D"/>
    <w:rsid w:val="00751A40"/>
    <w:rsid w:val="00753588"/>
    <w:rsid w:val="007545E0"/>
    <w:rsid w:val="00780435"/>
    <w:rsid w:val="007805FB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E485B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6B60"/>
    <w:rsid w:val="009D3BE6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3DD3"/>
    <w:rsid w:val="00A64EB1"/>
    <w:rsid w:val="00A754B5"/>
    <w:rsid w:val="00A77D63"/>
    <w:rsid w:val="00A81421"/>
    <w:rsid w:val="00AA31BF"/>
    <w:rsid w:val="00AA3290"/>
    <w:rsid w:val="00AA359E"/>
    <w:rsid w:val="00AA53BB"/>
    <w:rsid w:val="00AA651F"/>
    <w:rsid w:val="00AB3D1A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97AE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5F12"/>
    <w:rsid w:val="00D3686B"/>
    <w:rsid w:val="00D42AA5"/>
    <w:rsid w:val="00D65D08"/>
    <w:rsid w:val="00D71A37"/>
    <w:rsid w:val="00D83BED"/>
    <w:rsid w:val="00D86A49"/>
    <w:rsid w:val="00D9485C"/>
    <w:rsid w:val="00DB1C36"/>
    <w:rsid w:val="00DB4731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0F38"/>
    <w:rsid w:val="00E533B7"/>
    <w:rsid w:val="00E54F4A"/>
    <w:rsid w:val="00E55356"/>
    <w:rsid w:val="00E71F3D"/>
    <w:rsid w:val="00E92B12"/>
    <w:rsid w:val="00E93588"/>
    <w:rsid w:val="00E942AD"/>
    <w:rsid w:val="00E95375"/>
    <w:rsid w:val="00EA0426"/>
    <w:rsid w:val="00EA2437"/>
    <w:rsid w:val="00EA6A91"/>
    <w:rsid w:val="00EB0998"/>
    <w:rsid w:val="00EB17E6"/>
    <w:rsid w:val="00EB3EC3"/>
    <w:rsid w:val="00ED65B5"/>
    <w:rsid w:val="00ED6E22"/>
    <w:rsid w:val="00EF1A01"/>
    <w:rsid w:val="00F039FB"/>
    <w:rsid w:val="00F17558"/>
    <w:rsid w:val="00F231BA"/>
    <w:rsid w:val="00F27C1D"/>
    <w:rsid w:val="00F321AC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0CCB"/>
    <w:rsid w:val="00F816E1"/>
    <w:rsid w:val="00F85ADA"/>
    <w:rsid w:val="00F86CF6"/>
    <w:rsid w:val="00F90A12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89</cp:revision>
  <cp:lastPrinted>2022-03-21T07:33:00Z</cp:lastPrinted>
  <dcterms:created xsi:type="dcterms:W3CDTF">2021-09-02T09:25:00Z</dcterms:created>
  <dcterms:modified xsi:type="dcterms:W3CDTF">2022-03-21T07:40:00Z</dcterms:modified>
</cp:coreProperties>
</file>