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A" w:rsidRPr="00DA769C" w:rsidRDefault="00DA769C">
      <w:pPr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>28.01.2022</w:t>
      </w:r>
    </w:p>
    <w:p w:rsidR="00DA769C" w:rsidRPr="00DA769C" w:rsidRDefault="00DA769C">
      <w:pPr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>Temat: „Zimowe ćwiczenia w podskokach” – zabawy ruchowe.</w:t>
      </w: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Cal główny: </w:t>
      </w:r>
      <w:r w:rsidRPr="00DA769C">
        <w:rPr>
          <w:rFonts w:ascii="Times New Roman" w:hAnsi="Times New Roman" w:cs="Times New Roman"/>
          <w:sz w:val="24"/>
        </w:rPr>
        <w:t>Kształtowa</w:t>
      </w:r>
      <w:r w:rsidRPr="00DA769C">
        <w:rPr>
          <w:rFonts w:ascii="Times New Roman" w:hAnsi="Times New Roman" w:cs="Times New Roman"/>
          <w:sz w:val="24"/>
        </w:rPr>
        <w:t xml:space="preserve">nie nawyku prawidłowej postawy. </w:t>
      </w:r>
      <w:r w:rsidRPr="00DA769C">
        <w:rPr>
          <w:rFonts w:ascii="Times New Roman" w:hAnsi="Times New Roman" w:cs="Times New Roman"/>
          <w:sz w:val="24"/>
        </w:rPr>
        <w:t>R</w:t>
      </w:r>
      <w:r w:rsidRPr="00DA769C">
        <w:rPr>
          <w:rFonts w:ascii="Times New Roman" w:hAnsi="Times New Roman" w:cs="Times New Roman"/>
          <w:sz w:val="24"/>
        </w:rPr>
        <w:t xml:space="preserve">ozwijanie sprawności fizycznej. </w:t>
      </w:r>
      <w:r w:rsidRPr="00DA769C">
        <w:rPr>
          <w:rFonts w:ascii="Times New Roman" w:hAnsi="Times New Roman" w:cs="Times New Roman"/>
          <w:sz w:val="24"/>
        </w:rPr>
        <w:t>Rozwijanie wyobraźni.</w:t>
      </w: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Zabawy z gazetami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>„Łyżwiarze” – dzieci naśladują ruchy jazdy na lodzie przy muzyce (pod każdą stopą mają jedną gazetę);</w:t>
      </w:r>
    </w:p>
    <w:p w:rsid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„Bitwa na papierowe śnieżki” – podrzucanie kulek, rzucanie kulek </w:t>
      </w:r>
      <w:r>
        <w:rPr>
          <w:rFonts w:ascii="Times New Roman" w:hAnsi="Times New Roman" w:cs="Times New Roman"/>
          <w:sz w:val="24"/>
        </w:rPr>
        <w:t>do rodzica</w:t>
      </w:r>
      <w:r w:rsidRPr="00DA769C">
        <w:rPr>
          <w:rFonts w:ascii="Times New Roman" w:hAnsi="Times New Roman" w:cs="Times New Roman"/>
          <w:sz w:val="24"/>
        </w:rPr>
        <w:t>;</w:t>
      </w:r>
    </w:p>
    <w:p w:rsidR="00DA769C" w:rsidRPr="00DA769C" w:rsidRDefault="00DA769C" w:rsidP="00DA7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Masażyk relaksacyjny </w:t>
      </w:r>
      <w:r w:rsidRPr="00DA769C">
        <w:rPr>
          <w:rFonts w:ascii="Times New Roman" w:hAnsi="Times New Roman" w:cs="Times New Roman"/>
          <w:sz w:val="24"/>
        </w:rPr>
        <w:t xml:space="preserve">na podstawie wiersza Z. Makowskiej </w:t>
      </w:r>
      <w:r>
        <w:rPr>
          <w:rFonts w:ascii="Times New Roman" w:hAnsi="Times New Roman" w:cs="Times New Roman"/>
          <w:sz w:val="24"/>
        </w:rPr>
        <w:t>„</w:t>
      </w:r>
      <w:r w:rsidRPr="00DA769C">
        <w:rPr>
          <w:rFonts w:ascii="Times New Roman" w:hAnsi="Times New Roman" w:cs="Times New Roman"/>
          <w:sz w:val="24"/>
        </w:rPr>
        <w:t>Świeci gwiazdka</w:t>
      </w:r>
      <w:r>
        <w:rPr>
          <w:rFonts w:ascii="Times New Roman" w:hAnsi="Times New Roman" w:cs="Times New Roman"/>
          <w:sz w:val="24"/>
        </w:rPr>
        <w:t>”</w:t>
      </w:r>
      <w:r w:rsidRPr="00DA769C">
        <w:rPr>
          <w:rFonts w:ascii="Times New Roman" w:hAnsi="Times New Roman" w:cs="Times New Roman"/>
          <w:sz w:val="24"/>
        </w:rPr>
        <w:t>.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Świeci gwiazdka – rozcieranie palcami pleców sąsiada od środka</w:t>
      </w:r>
      <w:r>
        <w:rPr>
          <w:rFonts w:ascii="Times New Roman" w:hAnsi="Times New Roman" w:cs="Times New Roman"/>
          <w:sz w:val="24"/>
        </w:rPr>
        <w:t xml:space="preserve"> </w:t>
      </w:r>
      <w:r w:rsidRPr="00DA769C">
        <w:rPr>
          <w:rFonts w:ascii="Times New Roman" w:hAnsi="Times New Roman" w:cs="Times New Roman"/>
          <w:sz w:val="24"/>
        </w:rPr>
        <w:t>do boków;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Gwiazdek sto – stukanie opuszkami palców po całych plecach;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Skaczą dzieci. Hop, hop, hop – dłonie złożone w piąstki oklepują</w:t>
      </w:r>
      <w:r>
        <w:rPr>
          <w:rFonts w:ascii="Times New Roman" w:hAnsi="Times New Roman" w:cs="Times New Roman"/>
          <w:sz w:val="24"/>
        </w:rPr>
        <w:t xml:space="preserve"> </w:t>
      </w:r>
      <w:r w:rsidRPr="00DA769C">
        <w:rPr>
          <w:rFonts w:ascii="Times New Roman" w:hAnsi="Times New Roman" w:cs="Times New Roman"/>
          <w:sz w:val="24"/>
        </w:rPr>
        <w:t>całe plecy sąsiada;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Tu choinka. Tam choinka – palcami rysują choinkę od góry do dołu;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A tu uśmiechnięta minka – zataczanie całą dłonią półkola od jednego boku do drugiego boku;</w:t>
      </w:r>
    </w:p>
    <w:p w:rsidR="00DA769C" w:rsidRP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W białym śniegu – dłonie złożone w piąstki zataczają duże koła</w:t>
      </w:r>
      <w:r>
        <w:rPr>
          <w:rFonts w:ascii="Times New Roman" w:hAnsi="Times New Roman" w:cs="Times New Roman"/>
          <w:sz w:val="24"/>
        </w:rPr>
        <w:t xml:space="preserve"> </w:t>
      </w:r>
      <w:r w:rsidRPr="00DA769C">
        <w:rPr>
          <w:rFonts w:ascii="Times New Roman" w:hAnsi="Times New Roman" w:cs="Times New Roman"/>
          <w:sz w:val="24"/>
        </w:rPr>
        <w:t>na plecach;</w:t>
      </w:r>
    </w:p>
    <w:p w:rsid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Suną sanki. A w tych sankach – energiczne głaskanie pleców otwartymi dłońmi z góry na dół;</w:t>
      </w:r>
    </w:p>
    <w:p w:rsidR="00DA769C" w:rsidRDefault="00DA769C" w:rsidP="00DA769C">
      <w:pPr>
        <w:pStyle w:val="Akapitzlist"/>
        <w:rPr>
          <w:rFonts w:ascii="Times New Roman" w:hAnsi="Times New Roman" w:cs="Times New Roman"/>
          <w:sz w:val="24"/>
        </w:rPr>
      </w:pPr>
      <w:r w:rsidRPr="00DA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 w:rsidRPr="00DA769C">
        <w:rPr>
          <w:rFonts w:ascii="Times New Roman" w:hAnsi="Times New Roman" w:cs="Times New Roman"/>
          <w:sz w:val="24"/>
        </w:rPr>
        <w:t>Dwa bałwanki – rysujemy palcem wskazującym dwa bałwanki</w:t>
      </w:r>
      <w:r>
        <w:rPr>
          <w:rFonts w:ascii="Times New Roman" w:hAnsi="Times New Roman" w:cs="Times New Roman"/>
          <w:sz w:val="24"/>
        </w:rPr>
        <w:t xml:space="preserve"> </w:t>
      </w:r>
      <w:r w:rsidRPr="00DA769C">
        <w:rPr>
          <w:rFonts w:ascii="Times New Roman" w:hAnsi="Times New Roman" w:cs="Times New Roman"/>
          <w:sz w:val="24"/>
        </w:rPr>
        <w:t>na plecach kolegi.</w:t>
      </w: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A769C">
        <w:rPr>
          <w:rFonts w:ascii="Times New Roman" w:hAnsi="Times New Roman" w:cs="Times New Roman"/>
          <w:sz w:val="24"/>
        </w:rPr>
        <w:t>„Zimowe ćwiczenia w podskokach”</w:t>
      </w: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  <w:hyperlink r:id="rId7" w:history="1">
        <w:r w:rsidRPr="00EE3F3B">
          <w:rPr>
            <w:rStyle w:val="Hipercze"/>
            <w:rFonts w:ascii="Times New Roman" w:hAnsi="Times New Roman" w:cs="Times New Roman"/>
            <w:sz w:val="24"/>
          </w:rPr>
          <w:t>https://www.youtube.com/watch?v=H08aiHpZK_s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Default="00DA769C" w:rsidP="00DA769C">
      <w:pPr>
        <w:rPr>
          <w:rFonts w:ascii="Times New Roman" w:hAnsi="Times New Roman" w:cs="Times New Roman"/>
          <w:sz w:val="24"/>
        </w:rPr>
      </w:pPr>
    </w:p>
    <w:p w:rsidR="00DA769C" w:rsidRPr="00DA769C" w:rsidRDefault="00DA769C" w:rsidP="00DA769C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4414" cy="8671035"/>
            <wp:effectExtent l="0" t="0" r="0" b="0"/>
            <wp:docPr id="1" name="Obraz 1" descr="PTASIE KARTY PRACY -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SIE KARTY PRACY -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69C" w:rsidRPr="00DA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1D7"/>
    <w:multiLevelType w:val="hybridMultilevel"/>
    <w:tmpl w:val="71C0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9C"/>
    <w:rsid w:val="00065D9A"/>
    <w:rsid w:val="00B5396F"/>
    <w:rsid w:val="00D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6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6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08aiHpZK_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2129-E943-4A86-95D9-E3716865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2022-01-22T17:30:00Z</dcterms:created>
  <dcterms:modified xsi:type="dcterms:W3CDTF">2022-01-22T17:40:00Z</dcterms:modified>
</cp:coreProperties>
</file>